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BF" w:rsidRPr="00145FBF" w:rsidRDefault="00145FBF" w:rsidP="00145FBF">
      <w:pPr>
        <w:widowControl/>
        <w:jc w:val="center"/>
        <w:rPr>
          <w:rFonts w:ascii="Times New Roman" w:hAnsi="Times New Roman"/>
          <w:b/>
          <w:caps/>
          <w:snapToGrid/>
          <w:szCs w:val="24"/>
        </w:rPr>
      </w:pPr>
      <w:r w:rsidRPr="00145FBF">
        <w:rPr>
          <w:rFonts w:ascii="Times New Roman" w:hAnsi="Times New Roman"/>
          <w:b/>
          <w:caps/>
          <w:snapToGrid/>
          <w:szCs w:val="24"/>
        </w:rPr>
        <w:t>Technical Report Documentation Page</w:t>
      </w:r>
    </w:p>
    <w:tbl>
      <w:tblPr>
        <w:tblW w:w="1074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84"/>
        <w:gridCol w:w="721"/>
        <w:gridCol w:w="1309"/>
        <w:gridCol w:w="1371"/>
        <w:gridCol w:w="482"/>
        <w:gridCol w:w="1679"/>
        <w:gridCol w:w="1503"/>
      </w:tblGrid>
      <w:tr w:rsidR="00145FBF" w:rsidRPr="00145FBF" w:rsidTr="00B86907">
        <w:trPr>
          <w:cantSplit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1. Report No.</w:t>
            </w:r>
          </w:p>
          <w:p w:rsidR="00145FBF" w:rsidRPr="00145FBF" w:rsidRDefault="00145FBF" w:rsidP="000C5AA7">
            <w:pPr>
              <w:widowControl/>
              <w:rPr>
                <w:rFonts w:ascii="Times New Roman" w:eastAsia="Calibri" w:hAnsi="Times New Roman"/>
                <w:snapToGrid/>
                <w:sz w:val="20"/>
              </w:rPr>
            </w:pPr>
            <w:r w:rsidRPr="00145FBF">
              <w:rPr>
                <w:rFonts w:ascii="Times New Roman" w:eastAsia="Calibri" w:hAnsi="Times New Roman"/>
                <w:snapToGrid/>
                <w:sz w:val="20"/>
              </w:rP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907" w:rsidRPr="000C5AA7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2. Government Accession No.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3. Recipient’s Catalog No.</w:t>
            </w:r>
          </w:p>
          <w:p w:rsidR="00B86907" w:rsidRPr="00145FBF" w:rsidRDefault="00B86907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70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Default="00145FBF" w:rsidP="00145FBF">
            <w:pPr>
              <w:widowControl/>
              <w:spacing w:before="40"/>
              <w:rPr>
                <w:rFonts w:ascii="Times New Roman" w:eastAsia="Calibri" w:hAnsi="Times New Roman"/>
                <w:b/>
                <w:snapToGrid/>
                <w:sz w:val="20"/>
              </w:rPr>
            </w:pPr>
            <w:r w:rsidRPr="00145FBF">
              <w:rPr>
                <w:rFonts w:ascii="Times New Roman" w:eastAsia="Calibri" w:hAnsi="Times New Roman"/>
                <w:b/>
                <w:snapToGrid/>
                <w:sz w:val="20"/>
              </w:rPr>
              <w:t>4. Title and Subtitle</w:t>
            </w:r>
          </w:p>
          <w:p w:rsidR="00145FBF" w:rsidRPr="00145FBF" w:rsidRDefault="00145FBF" w:rsidP="000C5AA7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5. Report Date</w:t>
            </w:r>
          </w:p>
          <w:p w:rsidR="00145FBF" w:rsidRPr="00145FBF" w:rsidRDefault="00145FBF" w:rsidP="00B86907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70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 xml:space="preserve">6. Performing Organization Code </w:t>
            </w:r>
          </w:p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7. Author(s)</w:t>
            </w:r>
          </w:p>
          <w:p w:rsidR="000C5AA7" w:rsidRDefault="000C5AA7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</w:p>
          <w:p w:rsidR="000C5AA7" w:rsidRPr="00145FBF" w:rsidRDefault="000C5AA7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</w:p>
          <w:p w:rsidR="001B5D5B" w:rsidRPr="00145FBF" w:rsidRDefault="001B5D5B" w:rsidP="00183EC7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 xml:space="preserve">8. Performing Organization Report No. </w:t>
            </w:r>
          </w:p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70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9. Performing Organization Name and Address</w:t>
            </w:r>
          </w:p>
          <w:p w:rsidR="00145FBF" w:rsidRDefault="00145FBF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Pr="00145FBF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10. Work Unit No.</w:t>
            </w:r>
          </w:p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i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70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11. Contract or Grant No.</w:t>
            </w:r>
          </w:p>
          <w:p w:rsidR="00145FBF" w:rsidRPr="00145FBF" w:rsidRDefault="00145FBF" w:rsidP="00B86907">
            <w:pPr>
              <w:widowControl/>
              <w:spacing w:before="40"/>
              <w:rPr>
                <w:rFonts w:ascii="Times New Roman" w:eastAsia="Calibri" w:hAnsi="Times New Roman"/>
                <w:b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70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12. Sponsoring Agency Name and Address</w:t>
            </w:r>
          </w:p>
          <w:sdt>
            <w:sdtPr>
              <w:rPr>
                <w:rFonts w:ascii="Times New Roman" w:eastAsia="Calibri" w:hAnsi="Times New Roman"/>
                <w:snapToGrid/>
                <w:sz w:val="20"/>
              </w:rPr>
              <w:id w:val="204531328"/>
              <w:placeholder>
                <w:docPart w:val="CC313F066EE440388128893ADE2B75FE"/>
              </w:placeholder>
            </w:sdtPr>
            <w:sdtEndPr/>
            <w:sdtContent>
              <w:p w:rsidR="00F9523D" w:rsidRDefault="00F9523D" w:rsidP="0065549B">
                <w:pPr>
                  <w:widowControl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Federal Highway Administration</w:t>
                </w:r>
                <w:r w:rsidR="00C14C86">
                  <w:rPr>
                    <w:rFonts w:ascii="Times New Roman" w:eastAsia="Calibri" w:hAnsi="Times New Roman"/>
                    <w:snapToGrid/>
                    <w:sz w:val="20"/>
                  </w:rPr>
                  <w:t xml:space="preserve"> (SPR) </w:t>
                </w:r>
              </w:p>
              <w:p w:rsidR="00F9523D" w:rsidRDefault="00C14C86" w:rsidP="0065549B">
                <w:pPr>
                  <w:widowControl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1200 New Jersey Avenue, SE</w:t>
                </w:r>
              </w:p>
              <w:p w:rsidR="00C14C86" w:rsidRDefault="00C14C86" w:rsidP="0065549B">
                <w:pPr>
                  <w:widowControl/>
                  <w:spacing w:after="60"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Washington, DC 20590</w:t>
                </w:r>
              </w:p>
              <w:p w:rsidR="00C14C86" w:rsidRDefault="00F9523D" w:rsidP="0065549B">
                <w:pPr>
                  <w:widowControl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New Jersey Department of Transportation (SPR)</w:t>
                </w:r>
                <w:r w:rsidR="00C14C86">
                  <w:rPr>
                    <w:rFonts w:ascii="Times New Roman" w:eastAsia="Calibri" w:hAnsi="Times New Roman"/>
                    <w:snapToGrid/>
                    <w:sz w:val="20"/>
                  </w:rPr>
                  <w:t xml:space="preserve"> </w:t>
                </w:r>
              </w:p>
              <w:p w:rsidR="00C14C86" w:rsidRDefault="00C14C86" w:rsidP="0065549B">
                <w:pPr>
                  <w:widowControl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1035 Parkway Avenue, P.O. Box 600</w:t>
                </w:r>
              </w:p>
              <w:p w:rsidR="00145FBF" w:rsidRPr="00145FBF" w:rsidRDefault="00C14C86" w:rsidP="0065549B">
                <w:pPr>
                  <w:widowControl/>
                  <w:rPr>
                    <w:rFonts w:ascii="Times New Roman" w:hAnsi="Times New Roman"/>
                    <w:snapToGrid/>
                    <w:szCs w:val="24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Trenton, NJ 08625.0600</w:t>
                </w:r>
              </w:p>
            </w:sdtContent>
          </w:sdt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13. Type of Report and Period Covered</w:t>
            </w:r>
          </w:p>
          <w:p w:rsidR="00145FBF" w:rsidRPr="00145FBF" w:rsidRDefault="00145FBF" w:rsidP="00266134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</w:tr>
      <w:tr w:rsidR="00145FBF" w:rsidRPr="00145FBF" w:rsidTr="0065549B">
        <w:trPr>
          <w:cantSplit/>
          <w:trHeight w:val="1412"/>
          <w:jc w:val="center"/>
        </w:trPr>
        <w:tc>
          <w:tcPr>
            <w:tcW w:w="70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14. Sponsoring Agency Code</w:t>
            </w:r>
          </w:p>
          <w:p w:rsidR="00145FBF" w:rsidRPr="00145FBF" w:rsidRDefault="00145FBF" w:rsidP="0065549B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10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15. Supplementary Notes</w:t>
            </w:r>
          </w:p>
          <w:p w:rsidR="00145FBF" w:rsidRDefault="00145FBF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  <w:p w:rsidR="000C5AA7" w:rsidRPr="00145FBF" w:rsidRDefault="000C5AA7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  <w:p w:rsidR="00145FBF" w:rsidRPr="00145FBF" w:rsidRDefault="00145FBF" w:rsidP="00C14C86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10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16. Abstract</w:t>
            </w:r>
          </w:p>
          <w:p w:rsidR="00145FBF" w:rsidRDefault="00145FBF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  <w:bookmarkStart w:id="0" w:name="_GoBack"/>
            <w:bookmarkEnd w:id="0"/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Pr="00145FBF" w:rsidRDefault="000C5AA7" w:rsidP="00145FBF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65549B" w:rsidRPr="00145FBF" w:rsidRDefault="0065549B" w:rsidP="0065549B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45FBF" w:rsidRPr="00145FBF" w:rsidTr="00B86907">
        <w:trPr>
          <w:cantSplit/>
          <w:jc w:val="center"/>
        </w:trPr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17. Key Words</w:t>
            </w:r>
          </w:p>
          <w:p w:rsidR="00145FBF" w:rsidRDefault="00145FBF" w:rsidP="000C5AA7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0C5AA7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Default="000C5AA7" w:rsidP="000C5AA7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  <w:p w:rsidR="000C5AA7" w:rsidRPr="00145FBF" w:rsidRDefault="000C5AA7" w:rsidP="000C5AA7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18. Distribution Statement</w:t>
            </w:r>
          </w:p>
          <w:p w:rsidR="00145FBF" w:rsidRPr="00145FBF" w:rsidRDefault="00145FBF" w:rsidP="0065549B">
            <w:pPr>
              <w:widowControl/>
              <w:spacing w:before="40"/>
              <w:rPr>
                <w:rFonts w:ascii="Times New Roman" w:eastAsia="Calibri" w:hAnsi="Times New Roman"/>
                <w:snapToGrid/>
                <w:sz w:val="20"/>
              </w:rPr>
            </w:pPr>
            <w:r w:rsidRPr="00145FBF">
              <w:rPr>
                <w:rFonts w:ascii="Times New Roman" w:eastAsia="Calibri" w:hAnsi="Times New Roman"/>
                <w:snapToGrid/>
                <w:sz w:val="20"/>
              </w:rPr>
              <w:t xml:space="preserve">No restrictions. </w:t>
            </w:r>
          </w:p>
        </w:tc>
      </w:tr>
      <w:tr w:rsidR="00145FBF" w:rsidRPr="00145FBF" w:rsidTr="00426832">
        <w:trPr>
          <w:cantSplit/>
          <w:trHeight w:val="512"/>
          <w:jc w:val="center"/>
        </w:trPr>
        <w:tc>
          <w:tcPr>
            <w:tcW w:w="4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19. Security Classif. (of this report)</w:t>
            </w:r>
          </w:p>
          <w:sdt>
            <w:sdtPr>
              <w:rPr>
                <w:rFonts w:ascii="Times New Roman" w:eastAsia="Calibri" w:hAnsi="Times New Roman"/>
                <w:snapToGrid/>
                <w:sz w:val="20"/>
              </w:rPr>
              <w:id w:val="665511746"/>
              <w:placeholder>
                <w:docPart w:val="C6C47FA5C6D04EC0B19475A4FA7B45AE"/>
              </w:placeholder>
              <w:text/>
            </w:sdtPr>
            <w:sdtEndPr/>
            <w:sdtContent>
              <w:p w:rsidR="00145FBF" w:rsidRPr="00145FBF" w:rsidRDefault="0065549B" w:rsidP="0065549B">
                <w:pPr>
                  <w:widowControl/>
                  <w:spacing w:before="40"/>
                  <w:jc w:val="center"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Unclassified</w:t>
                </w:r>
              </w:p>
            </w:sdtContent>
          </w:sdt>
        </w:tc>
        <w:tc>
          <w:tcPr>
            <w:tcW w:w="3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20. Security Classif. (of this page)</w:t>
            </w:r>
          </w:p>
          <w:sdt>
            <w:sdtPr>
              <w:rPr>
                <w:rFonts w:ascii="Times New Roman" w:eastAsia="Calibri" w:hAnsi="Times New Roman"/>
                <w:snapToGrid/>
                <w:sz w:val="20"/>
              </w:rPr>
              <w:id w:val="903490258"/>
              <w:placeholder>
                <w:docPart w:val="F87632BDE3AA4A1387A1233B59D038C4"/>
              </w:placeholder>
              <w:text/>
            </w:sdtPr>
            <w:sdtEndPr/>
            <w:sdtContent>
              <w:p w:rsidR="00145FBF" w:rsidRPr="00145FBF" w:rsidRDefault="0065549B" w:rsidP="0065549B">
                <w:pPr>
                  <w:widowControl/>
                  <w:spacing w:before="40"/>
                  <w:jc w:val="center"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Unclassified</w:t>
                </w:r>
              </w:p>
            </w:sdtContent>
          </w:sdt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21. No. of Pages</w:t>
            </w:r>
          </w:p>
          <w:sdt>
            <w:sdtPr>
              <w:rPr>
                <w:rFonts w:ascii="Times New Roman" w:eastAsia="Calibri" w:hAnsi="Times New Roman"/>
                <w:snapToGrid/>
                <w:sz w:val="20"/>
              </w:rPr>
              <w:id w:val="262428531"/>
              <w:placeholder>
                <w:docPart w:val="2A22B52DF2694A909BF4EBDC9E0798AE"/>
              </w:placeholder>
              <w:text/>
            </w:sdtPr>
            <w:sdtEndPr/>
            <w:sdtContent>
              <w:p w:rsidR="00145FBF" w:rsidRPr="00145FBF" w:rsidRDefault="0065549B" w:rsidP="0065549B">
                <w:pPr>
                  <w:widowControl/>
                  <w:spacing w:before="40"/>
                  <w:jc w:val="center"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#</w:t>
                </w:r>
              </w:p>
            </w:sdtContent>
          </w:sdt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b/>
                <w:snapToGrid/>
                <w:sz w:val="20"/>
              </w:rPr>
            </w:pPr>
            <w:r w:rsidRPr="00145FBF">
              <w:rPr>
                <w:rFonts w:ascii="Times New Roman" w:hAnsi="Times New Roman"/>
                <w:b/>
                <w:snapToGrid/>
                <w:sz w:val="20"/>
              </w:rPr>
              <w:t>22. Price</w:t>
            </w:r>
          </w:p>
          <w:sdt>
            <w:sdtPr>
              <w:rPr>
                <w:rFonts w:ascii="Times New Roman" w:eastAsia="Calibri" w:hAnsi="Times New Roman"/>
                <w:snapToGrid/>
                <w:sz w:val="20"/>
              </w:rPr>
              <w:id w:val="-1560463610"/>
              <w:placeholder>
                <w:docPart w:val="F775D3D1830D4F5281A67109FE2EA8A1"/>
              </w:placeholder>
              <w:text/>
            </w:sdtPr>
            <w:sdtEndPr/>
            <w:sdtContent>
              <w:p w:rsidR="00145FBF" w:rsidRPr="00145FBF" w:rsidRDefault="006F7DEF" w:rsidP="0065549B">
                <w:pPr>
                  <w:widowControl/>
                  <w:spacing w:before="40"/>
                  <w:jc w:val="center"/>
                  <w:rPr>
                    <w:rFonts w:ascii="Times New Roman" w:eastAsia="Calibri" w:hAnsi="Times New Roman"/>
                    <w:snapToGrid/>
                    <w:sz w:val="20"/>
                  </w:rPr>
                </w:pPr>
                <w:r>
                  <w:rPr>
                    <w:rFonts w:ascii="Times New Roman" w:eastAsia="Calibri" w:hAnsi="Times New Roman"/>
                    <w:snapToGrid/>
                    <w:sz w:val="20"/>
                  </w:rPr>
                  <w:t>Leave blank</w:t>
                </w:r>
              </w:p>
            </w:sdtContent>
          </w:sdt>
        </w:tc>
      </w:tr>
      <w:tr w:rsidR="00145FBF" w:rsidRPr="00145FBF" w:rsidTr="00426832">
        <w:trPr>
          <w:cantSplit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:rsidR="00145FBF" w:rsidRPr="00145FBF" w:rsidRDefault="00145FBF" w:rsidP="00145FBF">
            <w:pPr>
              <w:widowControl/>
              <w:spacing w:before="40"/>
              <w:rPr>
                <w:rFonts w:ascii="Times New Roman" w:hAnsi="Times New Roman"/>
                <w:snapToGrid/>
                <w:sz w:val="20"/>
              </w:rPr>
            </w:pPr>
            <w:r w:rsidRPr="00145FBF">
              <w:rPr>
                <w:rFonts w:ascii="Times New Roman" w:hAnsi="Times New Roman"/>
                <w:snapToGrid/>
                <w:sz w:val="20"/>
              </w:rPr>
              <w:t>Form DOT F 1700.7 (8-72)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</w:tcBorders>
          </w:tcPr>
          <w:p w:rsidR="00145FBF" w:rsidRPr="00145FBF" w:rsidRDefault="00145FBF" w:rsidP="00145FBF">
            <w:pPr>
              <w:widowControl/>
              <w:spacing w:before="40"/>
              <w:jc w:val="right"/>
              <w:rPr>
                <w:rFonts w:ascii="Times New Roman" w:hAnsi="Times New Roman"/>
                <w:snapToGrid/>
                <w:sz w:val="20"/>
              </w:rPr>
            </w:pPr>
            <w:r w:rsidRPr="00145FBF">
              <w:rPr>
                <w:rFonts w:ascii="Times New Roman" w:hAnsi="Times New Roman"/>
                <w:snapToGrid/>
                <w:sz w:val="20"/>
              </w:rPr>
              <w:t>Reproduction of completed page authorized</w:t>
            </w:r>
          </w:p>
        </w:tc>
      </w:tr>
    </w:tbl>
    <w:p w:rsidR="0058128A" w:rsidRPr="00167CD2" w:rsidRDefault="0058128A" w:rsidP="0058128A">
      <w:pPr>
        <w:rPr>
          <w:sz w:val="16"/>
          <w:szCs w:val="16"/>
        </w:rPr>
      </w:pPr>
    </w:p>
    <w:p w:rsidR="00744321" w:rsidRDefault="00744321" w:rsidP="000C5AA7">
      <w:pPr>
        <w:tabs>
          <w:tab w:val="center" w:pos="4680"/>
        </w:tabs>
        <w:jc w:val="center"/>
      </w:pPr>
    </w:p>
    <w:sectPr w:rsidR="00744321" w:rsidSect="000C5AA7">
      <w:footerReference w:type="default" r:id="rId8"/>
      <w:endnotePr>
        <w:numFmt w:val="decimal"/>
      </w:endnotePr>
      <w:pgSz w:w="12240" w:h="15840" w:code="1"/>
      <w:pgMar w:top="1440" w:right="1440" w:bottom="1440" w:left="1440" w:header="1440" w:footer="720" w:gutter="0"/>
      <w:pgNumType w:fmt="lowerRoman"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B8" w:rsidRDefault="004174B8">
      <w:r>
        <w:separator/>
      </w:r>
    </w:p>
  </w:endnote>
  <w:endnote w:type="continuationSeparator" w:id="0">
    <w:p w:rsidR="004174B8" w:rsidRDefault="0041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32" w:rsidRPr="00FB41DD" w:rsidRDefault="00426832" w:rsidP="00C72A38">
    <w:pPr>
      <w:pStyle w:val="Footer"/>
      <w:jc w:val="center"/>
      <w:rPr>
        <w:rFonts w:cs="Arial"/>
      </w:rPr>
    </w:pPr>
    <w:r w:rsidRPr="00FB41DD">
      <w:rPr>
        <w:rStyle w:val="PageNumber"/>
        <w:rFonts w:cs="Arial"/>
      </w:rPr>
      <w:fldChar w:fldCharType="begin"/>
    </w:r>
    <w:r w:rsidRPr="00FB41DD">
      <w:rPr>
        <w:rStyle w:val="PageNumber"/>
        <w:rFonts w:cs="Arial"/>
      </w:rPr>
      <w:instrText xml:space="preserve"> PAGE </w:instrText>
    </w:r>
    <w:r w:rsidRPr="00FB41DD">
      <w:rPr>
        <w:rStyle w:val="PageNumber"/>
        <w:rFonts w:cs="Arial"/>
      </w:rPr>
      <w:fldChar w:fldCharType="separate"/>
    </w:r>
    <w:r w:rsidR="000C5AA7">
      <w:rPr>
        <w:rStyle w:val="PageNumber"/>
        <w:rFonts w:cs="Arial"/>
        <w:noProof/>
      </w:rPr>
      <w:t>ii</w:t>
    </w:r>
    <w:r w:rsidRPr="00FB41DD">
      <w:rPr>
        <w:rStyle w:val="PageNumber"/>
        <w:rFonts w:cs="Arial"/>
      </w:rPr>
      <w:fldChar w:fldCharType="end"/>
    </w:r>
  </w:p>
  <w:p w:rsidR="00426832" w:rsidRDefault="004268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B8" w:rsidRDefault="004174B8">
      <w:r>
        <w:separator/>
      </w:r>
    </w:p>
  </w:footnote>
  <w:footnote w:type="continuationSeparator" w:id="0">
    <w:p w:rsidR="004174B8" w:rsidRDefault="0041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501DF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5A77AA"/>
    <w:multiLevelType w:val="hybridMultilevel"/>
    <w:tmpl w:val="A56A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2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F2873E6"/>
    <w:multiLevelType w:val="hybridMultilevel"/>
    <w:tmpl w:val="2ADCAFB6"/>
    <w:lvl w:ilvl="0" w:tplc="60B433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415C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2D07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4FAF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148B5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C083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C670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353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6D69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381CA3"/>
    <w:multiLevelType w:val="hybridMultilevel"/>
    <w:tmpl w:val="97D658D0"/>
    <w:lvl w:ilvl="0" w:tplc="A628C32E">
      <w:start w:val="10"/>
      <w:numFmt w:val="decimal"/>
      <w:lvlText w:val="%1."/>
      <w:lvlJc w:val="left"/>
      <w:pPr>
        <w:ind w:left="1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641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A5B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ECD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EB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41B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4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C8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1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46D2E"/>
    <w:multiLevelType w:val="hybridMultilevel"/>
    <w:tmpl w:val="9B7C75E8"/>
    <w:lvl w:ilvl="0" w:tplc="AB4AB668">
      <w:start w:val="14"/>
      <w:numFmt w:val="decimal"/>
      <w:lvlText w:val="%1."/>
      <w:lvlJc w:val="left"/>
      <w:pPr>
        <w:ind w:left="33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47D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476A0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A849A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2B3F8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3419F8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E4142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4D0E6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25820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F679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88804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BAB2D74"/>
    <w:multiLevelType w:val="hybridMultilevel"/>
    <w:tmpl w:val="CBD2C6B0"/>
    <w:lvl w:ilvl="0" w:tplc="F32EF096">
      <w:start w:val="2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A53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65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A4A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843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E74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DC53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E5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C29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1A2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F43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EF399B"/>
    <w:multiLevelType w:val="hybridMultilevel"/>
    <w:tmpl w:val="8C006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761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8FE4DEE"/>
    <w:multiLevelType w:val="hybridMultilevel"/>
    <w:tmpl w:val="B4580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B037B"/>
    <w:multiLevelType w:val="hybridMultilevel"/>
    <w:tmpl w:val="7AEAC7E0"/>
    <w:lvl w:ilvl="0" w:tplc="5FD603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2D0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C3BB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04F2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80B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AED4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423E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69EA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E0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C527CC"/>
    <w:multiLevelType w:val="hybridMultilevel"/>
    <w:tmpl w:val="D5BC06BC"/>
    <w:lvl w:ilvl="0" w:tplc="B180EC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E81E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04E6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67AD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26D2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6B5F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2677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4998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4368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A17E8"/>
    <w:multiLevelType w:val="hybridMultilevel"/>
    <w:tmpl w:val="CF44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C554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9E7DCE"/>
    <w:multiLevelType w:val="singleLevel"/>
    <w:tmpl w:val="FFFFFFFF"/>
    <w:lvl w:ilvl="0">
      <w:numFmt w:val="bullet"/>
      <w:lvlText w:val="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</w:abstractNum>
  <w:abstractNum w:abstractNumId="20" w15:restartNumberingAfterBreak="0">
    <w:nsid w:val="79F452D3"/>
    <w:multiLevelType w:val="hybridMultilevel"/>
    <w:tmpl w:val="6874A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11"/>
  </w:num>
  <w:num w:numId="3">
    <w:abstractNumId w:val="19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18"/>
  </w:num>
  <w:num w:numId="9">
    <w:abstractNumId w:val="13"/>
  </w:num>
  <w:num w:numId="10">
    <w:abstractNumId w:val="1"/>
  </w:num>
  <w:num w:numId="11">
    <w:abstractNumId w:val="14"/>
  </w:num>
  <w:num w:numId="12">
    <w:abstractNumId w:val="20"/>
  </w:num>
  <w:num w:numId="13">
    <w:abstractNumId w:val="17"/>
  </w:num>
  <w:num w:numId="14">
    <w:abstractNumId w:val="2"/>
  </w:num>
  <w:num w:numId="15">
    <w:abstractNumId w:val="10"/>
  </w:num>
  <w:num w:numId="16">
    <w:abstractNumId w:val="4"/>
  </w:num>
  <w:num w:numId="17">
    <w:abstractNumId w:val="16"/>
  </w:num>
  <w:num w:numId="18">
    <w:abstractNumId w:val="15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white" strokecolor="#396">
      <v:fill color="white"/>
      <v:stroke color="#39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6E"/>
    <w:rsid w:val="00015F81"/>
    <w:rsid w:val="00023BAC"/>
    <w:rsid w:val="00023D42"/>
    <w:rsid w:val="00032A9F"/>
    <w:rsid w:val="00036A03"/>
    <w:rsid w:val="00043234"/>
    <w:rsid w:val="0005211E"/>
    <w:rsid w:val="0006711F"/>
    <w:rsid w:val="00082FF0"/>
    <w:rsid w:val="00090D6C"/>
    <w:rsid w:val="000B6FD8"/>
    <w:rsid w:val="000C4DD7"/>
    <w:rsid w:val="000C5AA7"/>
    <w:rsid w:val="000D3830"/>
    <w:rsid w:val="000E26DD"/>
    <w:rsid w:val="000F356D"/>
    <w:rsid w:val="000F7E77"/>
    <w:rsid w:val="00104C0F"/>
    <w:rsid w:val="00107A6C"/>
    <w:rsid w:val="00107BCA"/>
    <w:rsid w:val="00114BC8"/>
    <w:rsid w:val="00115AED"/>
    <w:rsid w:val="00116A96"/>
    <w:rsid w:val="00125399"/>
    <w:rsid w:val="00137708"/>
    <w:rsid w:val="001438F1"/>
    <w:rsid w:val="00145FBF"/>
    <w:rsid w:val="00146DC7"/>
    <w:rsid w:val="00151A19"/>
    <w:rsid w:val="00154A93"/>
    <w:rsid w:val="00167CD2"/>
    <w:rsid w:val="001836F8"/>
    <w:rsid w:val="00183EC7"/>
    <w:rsid w:val="00187DF8"/>
    <w:rsid w:val="001A3F80"/>
    <w:rsid w:val="001B5D5B"/>
    <w:rsid w:val="001C13CE"/>
    <w:rsid w:val="001C1E54"/>
    <w:rsid w:val="001C3C9A"/>
    <w:rsid w:val="001D1E8D"/>
    <w:rsid w:val="001E38A8"/>
    <w:rsid w:val="002012AE"/>
    <w:rsid w:val="00215F42"/>
    <w:rsid w:val="00252B45"/>
    <w:rsid w:val="00257ACE"/>
    <w:rsid w:val="00266134"/>
    <w:rsid w:val="0026670F"/>
    <w:rsid w:val="00291159"/>
    <w:rsid w:val="0029199A"/>
    <w:rsid w:val="00293F1B"/>
    <w:rsid w:val="002A3B31"/>
    <w:rsid w:val="002D1A32"/>
    <w:rsid w:val="002F79F2"/>
    <w:rsid w:val="00301DF3"/>
    <w:rsid w:val="00316BEA"/>
    <w:rsid w:val="00316F40"/>
    <w:rsid w:val="00325163"/>
    <w:rsid w:val="00333AB5"/>
    <w:rsid w:val="003440DA"/>
    <w:rsid w:val="00352252"/>
    <w:rsid w:val="00355FCB"/>
    <w:rsid w:val="00357FFE"/>
    <w:rsid w:val="0036053D"/>
    <w:rsid w:val="003639FC"/>
    <w:rsid w:val="00374BB6"/>
    <w:rsid w:val="0038316F"/>
    <w:rsid w:val="003A1F45"/>
    <w:rsid w:val="003E148A"/>
    <w:rsid w:val="003F772F"/>
    <w:rsid w:val="004015C1"/>
    <w:rsid w:val="00402C4A"/>
    <w:rsid w:val="004174B8"/>
    <w:rsid w:val="00421B2F"/>
    <w:rsid w:val="00426832"/>
    <w:rsid w:val="0043086C"/>
    <w:rsid w:val="004337ED"/>
    <w:rsid w:val="00457511"/>
    <w:rsid w:val="00476CAD"/>
    <w:rsid w:val="0049750C"/>
    <w:rsid w:val="004C376B"/>
    <w:rsid w:val="004C5DE4"/>
    <w:rsid w:val="004E2107"/>
    <w:rsid w:val="004E6D68"/>
    <w:rsid w:val="00500421"/>
    <w:rsid w:val="00512A07"/>
    <w:rsid w:val="00517A0B"/>
    <w:rsid w:val="00520D88"/>
    <w:rsid w:val="00523852"/>
    <w:rsid w:val="00526CF7"/>
    <w:rsid w:val="005332E7"/>
    <w:rsid w:val="00535469"/>
    <w:rsid w:val="00541590"/>
    <w:rsid w:val="0058128A"/>
    <w:rsid w:val="005A2ADC"/>
    <w:rsid w:val="005B635C"/>
    <w:rsid w:val="005C679C"/>
    <w:rsid w:val="005E0086"/>
    <w:rsid w:val="005F39C2"/>
    <w:rsid w:val="005F44C7"/>
    <w:rsid w:val="00603AE3"/>
    <w:rsid w:val="00610E68"/>
    <w:rsid w:val="00620A7E"/>
    <w:rsid w:val="00623D30"/>
    <w:rsid w:val="00630F9C"/>
    <w:rsid w:val="0064446E"/>
    <w:rsid w:val="0065549B"/>
    <w:rsid w:val="00656F09"/>
    <w:rsid w:val="00664C13"/>
    <w:rsid w:val="0067675F"/>
    <w:rsid w:val="00681C2E"/>
    <w:rsid w:val="006822DE"/>
    <w:rsid w:val="00682BC6"/>
    <w:rsid w:val="00693EB4"/>
    <w:rsid w:val="00696D30"/>
    <w:rsid w:val="006B2D11"/>
    <w:rsid w:val="006B7379"/>
    <w:rsid w:val="006D593C"/>
    <w:rsid w:val="006D683E"/>
    <w:rsid w:val="006E03C2"/>
    <w:rsid w:val="006E361F"/>
    <w:rsid w:val="006F436B"/>
    <w:rsid w:val="006F7DEF"/>
    <w:rsid w:val="00702C6F"/>
    <w:rsid w:val="0071551E"/>
    <w:rsid w:val="00721F55"/>
    <w:rsid w:val="00744321"/>
    <w:rsid w:val="007457F7"/>
    <w:rsid w:val="007506FF"/>
    <w:rsid w:val="007509E1"/>
    <w:rsid w:val="00751DCF"/>
    <w:rsid w:val="00753998"/>
    <w:rsid w:val="0075705E"/>
    <w:rsid w:val="00782AA9"/>
    <w:rsid w:val="007C0DDA"/>
    <w:rsid w:val="007D409B"/>
    <w:rsid w:val="008049F5"/>
    <w:rsid w:val="00810888"/>
    <w:rsid w:val="008650BD"/>
    <w:rsid w:val="00866675"/>
    <w:rsid w:val="00871695"/>
    <w:rsid w:val="00873FD6"/>
    <w:rsid w:val="008801C7"/>
    <w:rsid w:val="00886FCE"/>
    <w:rsid w:val="00892BD8"/>
    <w:rsid w:val="008A30B5"/>
    <w:rsid w:val="008C0356"/>
    <w:rsid w:val="008D0577"/>
    <w:rsid w:val="008F4BC4"/>
    <w:rsid w:val="00900F60"/>
    <w:rsid w:val="009161D9"/>
    <w:rsid w:val="00925791"/>
    <w:rsid w:val="0093276A"/>
    <w:rsid w:val="00951BE3"/>
    <w:rsid w:val="0095687E"/>
    <w:rsid w:val="009647E7"/>
    <w:rsid w:val="00984055"/>
    <w:rsid w:val="009875F2"/>
    <w:rsid w:val="0099354D"/>
    <w:rsid w:val="009A21F1"/>
    <w:rsid w:val="009F144E"/>
    <w:rsid w:val="00A05540"/>
    <w:rsid w:val="00A11C6B"/>
    <w:rsid w:val="00A12BA3"/>
    <w:rsid w:val="00A31349"/>
    <w:rsid w:val="00A44A1C"/>
    <w:rsid w:val="00A5110F"/>
    <w:rsid w:val="00A5259A"/>
    <w:rsid w:val="00A56F8C"/>
    <w:rsid w:val="00A56FE7"/>
    <w:rsid w:val="00A70B9D"/>
    <w:rsid w:val="00A842C9"/>
    <w:rsid w:val="00A92835"/>
    <w:rsid w:val="00AA2651"/>
    <w:rsid w:val="00AA348A"/>
    <w:rsid w:val="00AC08FA"/>
    <w:rsid w:val="00AC2A0F"/>
    <w:rsid w:val="00AD4175"/>
    <w:rsid w:val="00AF1891"/>
    <w:rsid w:val="00AF41AA"/>
    <w:rsid w:val="00AF6DB9"/>
    <w:rsid w:val="00B2175D"/>
    <w:rsid w:val="00B40791"/>
    <w:rsid w:val="00B416BC"/>
    <w:rsid w:val="00B47D58"/>
    <w:rsid w:val="00B6600A"/>
    <w:rsid w:val="00B711E9"/>
    <w:rsid w:val="00B73254"/>
    <w:rsid w:val="00B77247"/>
    <w:rsid w:val="00B86907"/>
    <w:rsid w:val="00B91775"/>
    <w:rsid w:val="00B9333A"/>
    <w:rsid w:val="00BA26CE"/>
    <w:rsid w:val="00BB20A0"/>
    <w:rsid w:val="00BD2036"/>
    <w:rsid w:val="00BD556C"/>
    <w:rsid w:val="00BE2A0A"/>
    <w:rsid w:val="00BE6047"/>
    <w:rsid w:val="00BE6EED"/>
    <w:rsid w:val="00BF454B"/>
    <w:rsid w:val="00C1029D"/>
    <w:rsid w:val="00C14C86"/>
    <w:rsid w:val="00C25D78"/>
    <w:rsid w:val="00C34BB2"/>
    <w:rsid w:val="00C366BB"/>
    <w:rsid w:val="00C36CDD"/>
    <w:rsid w:val="00C423D8"/>
    <w:rsid w:val="00C47C9F"/>
    <w:rsid w:val="00C47FAB"/>
    <w:rsid w:val="00C72A38"/>
    <w:rsid w:val="00C72BDA"/>
    <w:rsid w:val="00C75DA8"/>
    <w:rsid w:val="00C8205F"/>
    <w:rsid w:val="00C8502E"/>
    <w:rsid w:val="00CA79AA"/>
    <w:rsid w:val="00CB4E70"/>
    <w:rsid w:val="00CC150C"/>
    <w:rsid w:val="00CE23B4"/>
    <w:rsid w:val="00CE7441"/>
    <w:rsid w:val="00CF011F"/>
    <w:rsid w:val="00D02FFE"/>
    <w:rsid w:val="00D0490E"/>
    <w:rsid w:val="00D05EA7"/>
    <w:rsid w:val="00D111FF"/>
    <w:rsid w:val="00D124E4"/>
    <w:rsid w:val="00D130BA"/>
    <w:rsid w:val="00D312F6"/>
    <w:rsid w:val="00D43712"/>
    <w:rsid w:val="00D476DB"/>
    <w:rsid w:val="00D673C3"/>
    <w:rsid w:val="00DA3EA9"/>
    <w:rsid w:val="00DA5D8E"/>
    <w:rsid w:val="00DB2F66"/>
    <w:rsid w:val="00DB71CE"/>
    <w:rsid w:val="00DC13AD"/>
    <w:rsid w:val="00DC1DF1"/>
    <w:rsid w:val="00DD1022"/>
    <w:rsid w:val="00DF632E"/>
    <w:rsid w:val="00E073A6"/>
    <w:rsid w:val="00E16EBB"/>
    <w:rsid w:val="00E26DC0"/>
    <w:rsid w:val="00E34E44"/>
    <w:rsid w:val="00E54E91"/>
    <w:rsid w:val="00E568E7"/>
    <w:rsid w:val="00E57286"/>
    <w:rsid w:val="00E6102B"/>
    <w:rsid w:val="00E8095F"/>
    <w:rsid w:val="00E91B9D"/>
    <w:rsid w:val="00EC3B74"/>
    <w:rsid w:val="00EC606A"/>
    <w:rsid w:val="00ED6660"/>
    <w:rsid w:val="00EE0737"/>
    <w:rsid w:val="00EE78C7"/>
    <w:rsid w:val="00EF02E9"/>
    <w:rsid w:val="00EF427B"/>
    <w:rsid w:val="00EF5568"/>
    <w:rsid w:val="00F619B9"/>
    <w:rsid w:val="00F61B27"/>
    <w:rsid w:val="00F86984"/>
    <w:rsid w:val="00F93975"/>
    <w:rsid w:val="00F9523D"/>
    <w:rsid w:val="00FA4D3A"/>
    <w:rsid w:val="00FB17A4"/>
    <w:rsid w:val="00FB41DD"/>
    <w:rsid w:val="00FC40CD"/>
    <w:rsid w:val="00FE3878"/>
    <w:rsid w:val="00FE6CBF"/>
    <w:rsid w:val="00FE75DE"/>
    <w:rsid w:val="00FF31AE"/>
    <w:rsid w:val="00FF45E4"/>
    <w:rsid w:val="00FF51C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396">
      <v:fill color="white"/>
      <v:stroke color="#396"/>
    </o:shapedefaults>
    <o:shapelayout v:ext="edit">
      <o:idmap v:ext="edit" data="1"/>
    </o:shapelayout>
  </w:shapeDefaults>
  <w:decimalSymbol w:val="."/>
  <w:listSeparator w:val=","/>
  <w14:docId w14:val="032C598C"/>
  <w15:chartTrackingRefBased/>
  <w15:docId w15:val="{FEFA5CA1-21A6-45CC-AC81-96377290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0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autoRedefine/>
    <w:qFormat/>
    <w:rsid w:val="00744321"/>
    <w:pPr>
      <w:keepNext/>
      <w:widowControl/>
      <w:spacing w:before="360" w:after="240"/>
      <w:outlineLvl w:val="0"/>
    </w:pPr>
    <w:rPr>
      <w:b/>
      <w:caps/>
    </w:rPr>
  </w:style>
  <w:style w:type="paragraph" w:styleId="Heading2">
    <w:name w:val="heading 2"/>
    <w:basedOn w:val="Normal"/>
    <w:next w:val="Normal"/>
    <w:autoRedefine/>
    <w:qFormat/>
    <w:rsid w:val="00535469"/>
    <w:pPr>
      <w:keepNext/>
      <w:widowControl/>
      <w:spacing w:before="240" w:after="120"/>
      <w:outlineLvl w:val="1"/>
    </w:pPr>
    <w:rPr>
      <w:b/>
      <w:snapToGrid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015C1"/>
    <w:pPr>
      <w:keepNext/>
      <w:keepLines/>
      <w:widowControl/>
      <w:spacing w:before="240" w:after="6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049F5"/>
    <w:pPr>
      <w:keepNext/>
      <w:keepLines/>
      <w:widowControl/>
      <w:spacing w:before="120" w:after="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autoRedefine/>
    <w:qFormat/>
    <w:rsid w:val="008049F5"/>
    <w:pPr>
      <w:keepNext/>
      <w:keepLines/>
      <w:widowControl/>
      <w:spacing w:before="60" w:after="40"/>
      <w:outlineLvl w:val="4"/>
    </w:pPr>
    <w:rPr>
      <w:i/>
      <w:snapToGrid/>
    </w:rPr>
  </w:style>
  <w:style w:type="paragraph" w:styleId="Heading9">
    <w:name w:val="heading 9"/>
    <w:basedOn w:val="Normal"/>
    <w:next w:val="Normal"/>
    <w:qFormat/>
    <w:rsid w:val="00623D30"/>
    <w:pPr>
      <w:keepNext/>
      <w:jc w:val="both"/>
      <w:outlineLvl w:val="8"/>
    </w:pPr>
    <w:rPr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446E"/>
  </w:style>
  <w:style w:type="paragraph" w:customStyle="1" w:styleId="a">
    <w:name w:val="_"/>
    <w:basedOn w:val="Normal"/>
    <w:rsid w:val="0064446E"/>
    <w:pPr>
      <w:ind w:left="720" w:hanging="720"/>
    </w:pPr>
  </w:style>
  <w:style w:type="paragraph" w:styleId="Footer">
    <w:name w:val="footer"/>
    <w:basedOn w:val="Normal"/>
    <w:link w:val="FooterChar"/>
    <w:uiPriority w:val="99"/>
    <w:rsid w:val="006444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46E"/>
  </w:style>
  <w:style w:type="paragraph" w:customStyle="1" w:styleId="TxBr2p1">
    <w:name w:val="TxBr_2p1"/>
    <w:basedOn w:val="Normal"/>
    <w:rsid w:val="0064446E"/>
    <w:pPr>
      <w:widowControl/>
      <w:tabs>
        <w:tab w:val="left" w:pos="204"/>
      </w:tabs>
      <w:spacing w:line="240" w:lineRule="atLeast"/>
      <w:jc w:val="both"/>
    </w:pPr>
  </w:style>
  <w:style w:type="paragraph" w:customStyle="1" w:styleId="TxBrp2">
    <w:name w:val="TxBr_p2"/>
    <w:basedOn w:val="Normal"/>
    <w:rsid w:val="0064446E"/>
    <w:pPr>
      <w:widowControl/>
      <w:spacing w:line="243" w:lineRule="atLeast"/>
    </w:pPr>
  </w:style>
  <w:style w:type="paragraph" w:styleId="BodyTextIndent">
    <w:name w:val="Body Text Indent"/>
    <w:basedOn w:val="Normal"/>
    <w:link w:val="BodyTextIndentChar"/>
    <w:rsid w:val="0064446E"/>
    <w:pPr>
      <w:widowControl/>
      <w:ind w:left="720" w:hanging="720"/>
    </w:pPr>
    <w:rPr>
      <w:snapToGrid/>
    </w:rPr>
  </w:style>
  <w:style w:type="paragraph" w:customStyle="1" w:styleId="TxBr11p1">
    <w:name w:val="TxBr_11p1"/>
    <w:basedOn w:val="Normal"/>
    <w:rsid w:val="0064446E"/>
    <w:pPr>
      <w:widowControl/>
      <w:tabs>
        <w:tab w:val="left" w:pos="289"/>
      </w:tabs>
      <w:spacing w:line="240" w:lineRule="atLeast"/>
      <w:ind w:left="124"/>
    </w:pPr>
  </w:style>
  <w:style w:type="paragraph" w:styleId="FootnoteText">
    <w:name w:val="footnote text"/>
    <w:basedOn w:val="Normal"/>
    <w:semiHidden/>
    <w:rsid w:val="0064446E"/>
    <w:rPr>
      <w:sz w:val="20"/>
    </w:rPr>
  </w:style>
  <w:style w:type="paragraph" w:styleId="Header">
    <w:name w:val="header"/>
    <w:basedOn w:val="Normal"/>
    <w:rsid w:val="00B9333A"/>
    <w:pPr>
      <w:tabs>
        <w:tab w:val="center" w:pos="4320"/>
        <w:tab w:val="right" w:pos="8640"/>
      </w:tabs>
    </w:pPr>
  </w:style>
  <w:style w:type="paragraph" w:customStyle="1" w:styleId="WfxFaxNum">
    <w:name w:val="WfxFaxNum"/>
    <w:basedOn w:val="Normal"/>
    <w:rsid w:val="00A44A1C"/>
    <w:pPr>
      <w:widowControl/>
    </w:pPr>
    <w:rPr>
      <w:snapToGrid/>
    </w:rPr>
  </w:style>
  <w:style w:type="character" w:styleId="Hyperlink">
    <w:name w:val="Hyperlink"/>
    <w:basedOn w:val="DefaultParagraphFont"/>
    <w:rsid w:val="00623D30"/>
    <w:rPr>
      <w:color w:val="0000FF"/>
      <w:u w:val="single"/>
    </w:rPr>
  </w:style>
  <w:style w:type="paragraph" w:styleId="BodyText2">
    <w:name w:val="Body Text 2"/>
    <w:basedOn w:val="Normal"/>
    <w:rsid w:val="00623D30"/>
    <w:pPr>
      <w:jc w:val="both"/>
    </w:pPr>
    <w:rPr>
      <w:snapToGrid/>
    </w:rPr>
  </w:style>
  <w:style w:type="paragraph" w:customStyle="1" w:styleId="c18">
    <w:name w:val="c18"/>
    <w:basedOn w:val="Normal"/>
    <w:rsid w:val="00623D30"/>
    <w:pPr>
      <w:widowControl/>
      <w:spacing w:line="240" w:lineRule="atLeast"/>
      <w:jc w:val="center"/>
    </w:pPr>
    <w:rPr>
      <w:rFonts w:ascii="Chicago" w:hAnsi="Chicago"/>
      <w:snapToGrid/>
    </w:rPr>
  </w:style>
  <w:style w:type="table" w:styleId="TableGrid">
    <w:name w:val="Table Grid"/>
    <w:basedOn w:val="TableNormal"/>
    <w:rsid w:val="00116A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32E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B6FD8"/>
    <w:rPr>
      <w:snapToGrid w:val="0"/>
      <w:sz w:val="24"/>
    </w:rPr>
  </w:style>
  <w:style w:type="paragraph" w:customStyle="1" w:styleId="NJDOTTechBriefParagraph">
    <w:name w:val="NJDOT TechBrief Paragraph"/>
    <w:basedOn w:val="NormalWeb"/>
    <w:link w:val="NJDOTTechBriefParagraphChar"/>
    <w:qFormat/>
    <w:rsid w:val="000B6FD8"/>
    <w:pPr>
      <w:widowControl/>
      <w:spacing w:after="240"/>
      <w:jc w:val="both"/>
    </w:pPr>
    <w:rPr>
      <w:rFonts w:cs="Arial"/>
      <w:snapToGrid/>
      <w:sz w:val="23"/>
    </w:rPr>
  </w:style>
  <w:style w:type="paragraph" w:customStyle="1" w:styleId="NJDOTTechBriefHeading">
    <w:name w:val="NJDOT TechBrief Heading"/>
    <w:basedOn w:val="Heading1"/>
    <w:link w:val="NJDOTTechBriefHeadingChar"/>
    <w:qFormat/>
    <w:rsid w:val="000B6FD8"/>
    <w:pPr>
      <w:keepLines/>
      <w:spacing w:before="120" w:after="120"/>
    </w:pPr>
    <w:rPr>
      <w:rFonts w:ascii="Times New Roman" w:hAnsi="Times New Roman"/>
      <w:bCs/>
      <w:caps w:val="0"/>
      <w:snapToGrid/>
      <w:color w:val="000066"/>
      <w:sz w:val="32"/>
      <w:szCs w:val="28"/>
    </w:rPr>
  </w:style>
  <w:style w:type="character" w:customStyle="1" w:styleId="NJDOTTechBriefParagraphChar">
    <w:name w:val="NJDOT TechBrief Paragraph Char"/>
    <w:basedOn w:val="DefaultParagraphFont"/>
    <w:link w:val="NJDOTTechBriefParagraph"/>
    <w:rsid w:val="000B6FD8"/>
    <w:rPr>
      <w:rFonts w:ascii="Arial" w:hAnsi="Arial" w:cs="Arial"/>
      <w:sz w:val="23"/>
      <w:szCs w:val="24"/>
    </w:rPr>
  </w:style>
  <w:style w:type="character" w:customStyle="1" w:styleId="NJDOTTechBriefHeadingChar">
    <w:name w:val="NJDOT TechBrief Heading Char"/>
    <w:basedOn w:val="DefaultParagraphFont"/>
    <w:link w:val="NJDOTTechBriefHeading"/>
    <w:rsid w:val="000B6FD8"/>
    <w:rPr>
      <w:b/>
      <w:bCs/>
      <w:color w:val="000066"/>
      <w:sz w:val="32"/>
      <w:szCs w:val="28"/>
    </w:rPr>
  </w:style>
  <w:style w:type="paragraph" w:customStyle="1" w:styleId="Style2">
    <w:name w:val="Style2"/>
    <w:basedOn w:val="NJDOTTechBriefHeading"/>
    <w:qFormat/>
    <w:rsid w:val="000B6FD8"/>
  </w:style>
  <w:style w:type="paragraph" w:styleId="NormalWeb">
    <w:name w:val="Normal (Web)"/>
    <w:basedOn w:val="Normal"/>
    <w:rsid w:val="000B6FD8"/>
    <w:rPr>
      <w:szCs w:val="24"/>
    </w:rPr>
  </w:style>
  <w:style w:type="character" w:customStyle="1" w:styleId="Heading3Char">
    <w:name w:val="Heading 3 Char"/>
    <w:basedOn w:val="DefaultParagraphFont"/>
    <w:link w:val="Heading3"/>
    <w:rsid w:val="004015C1"/>
    <w:rPr>
      <w:rFonts w:ascii="Arial" w:eastAsiaTheme="majorEastAsia" w:hAnsi="Arial" w:cstheme="majorBidi"/>
      <w:b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049F5"/>
    <w:rPr>
      <w:rFonts w:ascii="Arial" w:eastAsiaTheme="majorEastAsia" w:hAnsi="Arial" w:cstheme="majorBidi"/>
      <w:iCs/>
      <w:snapToGrid w:val="0"/>
      <w:sz w:val="24"/>
    </w:rPr>
  </w:style>
  <w:style w:type="paragraph" w:customStyle="1" w:styleId="Figure">
    <w:name w:val="Figure"/>
    <w:basedOn w:val="Normal"/>
    <w:autoRedefine/>
    <w:qFormat/>
    <w:rsid w:val="00664C13"/>
    <w:pPr>
      <w:spacing w:before="60" w:after="120"/>
      <w:jc w:val="center"/>
      <w:outlineLvl w:val="5"/>
    </w:pPr>
    <w:rPr>
      <w:szCs w:val="24"/>
    </w:rPr>
  </w:style>
  <w:style w:type="paragraph" w:customStyle="1" w:styleId="Table">
    <w:name w:val="Table"/>
    <w:basedOn w:val="Normal"/>
    <w:autoRedefine/>
    <w:qFormat/>
    <w:rsid w:val="00257ACE"/>
    <w:pPr>
      <w:keepNext/>
      <w:keepLines/>
      <w:widowControl/>
      <w:spacing w:before="120" w:after="60"/>
      <w:jc w:val="center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C150C"/>
    <w:rPr>
      <w:rFonts w:ascii="Arial" w:hAnsi="Arial"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043234"/>
    <w:pPr>
      <w:tabs>
        <w:tab w:val="left" w:pos="1710"/>
        <w:tab w:val="right" w:leader="dot" w:pos="9350"/>
      </w:tabs>
    </w:pPr>
    <w:rPr>
      <w:b/>
      <w:caps/>
    </w:rPr>
  </w:style>
  <w:style w:type="paragraph" w:styleId="TOC2">
    <w:name w:val="toc 2"/>
    <w:basedOn w:val="Normal"/>
    <w:next w:val="Normal"/>
    <w:autoRedefine/>
    <w:uiPriority w:val="39"/>
    <w:qFormat/>
    <w:rsid w:val="00A05540"/>
    <w:pPr>
      <w:ind w:left="432"/>
    </w:pPr>
    <w:rPr>
      <w:b/>
    </w:rPr>
  </w:style>
  <w:style w:type="paragraph" w:styleId="TOC3">
    <w:name w:val="toc 3"/>
    <w:basedOn w:val="Normal"/>
    <w:next w:val="Normal"/>
    <w:autoRedefine/>
    <w:uiPriority w:val="39"/>
    <w:qFormat/>
    <w:rsid w:val="00A05540"/>
    <w:pPr>
      <w:ind w:left="864"/>
    </w:pPr>
    <w:rPr>
      <w:b/>
      <w:i/>
    </w:rPr>
  </w:style>
  <w:style w:type="paragraph" w:styleId="TOC4">
    <w:name w:val="toc 4"/>
    <w:basedOn w:val="Normal"/>
    <w:next w:val="Normal"/>
    <w:autoRedefine/>
    <w:uiPriority w:val="39"/>
    <w:qFormat/>
    <w:rsid w:val="00A05540"/>
    <w:pPr>
      <w:ind w:left="1296"/>
    </w:pPr>
  </w:style>
  <w:style w:type="paragraph" w:styleId="TOC5">
    <w:name w:val="toc 5"/>
    <w:basedOn w:val="Normal"/>
    <w:next w:val="Normal"/>
    <w:autoRedefine/>
    <w:uiPriority w:val="39"/>
    <w:qFormat/>
    <w:rsid w:val="00A05540"/>
    <w:pPr>
      <w:ind w:left="1728"/>
    </w:pPr>
    <w:rPr>
      <w:i/>
    </w:rPr>
  </w:style>
  <w:style w:type="table" w:customStyle="1" w:styleId="TableGrid0">
    <w:name w:val="TableGrid"/>
    <w:rsid w:val="007443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313F066EE440388128893ADE2B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7CEE7-08D8-439C-AA45-00A9E24A8D3D}"/>
      </w:docPartPr>
      <w:docPartBody>
        <w:p w:rsidR="00A94FFD" w:rsidRDefault="00C452BA" w:rsidP="00C452BA">
          <w:pPr>
            <w:pStyle w:val="CC313F066EE440388128893ADE2B75FE"/>
          </w:pPr>
          <w:r w:rsidRPr="00AC4E82">
            <w:t xml:space="preserve">Enter name and address of the organization(s) financially responsible for the work. </w:t>
          </w:r>
          <w:r w:rsidRPr="006A4DDB">
            <w:t>After each agency name, enter</w:t>
          </w:r>
          <w:r w:rsidRPr="006A4DDB">
            <w:rPr>
              <w:rStyle w:val="PlaceholderText"/>
            </w:rPr>
            <w:t xml:space="preserve"> funding type (e.g. SPR)</w:t>
          </w:r>
          <w:r>
            <w:rPr>
              <w:rStyle w:val="PlaceholderText"/>
            </w:rPr>
            <w:t>. Optional: Add a Funder ID (</w:t>
          </w:r>
          <w:r w:rsidRPr="007B32E7">
            <w:t>http://crossref.org/fundingdata/</w:t>
          </w:r>
          <w:r w:rsidRPr="006A4DDB">
            <w:t>) URL, when available. Example:</w:t>
          </w:r>
          <w:r w:rsidRPr="006A4DDB">
            <w:rPr>
              <w:rStyle w:val="PlaceholderText"/>
            </w:rPr>
            <w:t xml:space="preserve"> </w:t>
          </w:r>
          <w:r w:rsidRPr="006A4DDB">
            <w:t>Missouri Department of Transportation (SPR) http://dx.doi.org/10.13039/10000</w:t>
          </w:r>
          <w:r>
            <w:t>7251</w:t>
          </w:r>
        </w:p>
      </w:docPartBody>
    </w:docPart>
    <w:docPart>
      <w:docPartPr>
        <w:name w:val="C6C47FA5C6D04EC0B19475A4FA7B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6D14-2BC8-454D-AD9F-6D440BCEA081}"/>
      </w:docPartPr>
      <w:docPartBody>
        <w:p w:rsidR="00A94FFD" w:rsidRDefault="00C452BA" w:rsidP="00C452BA">
          <w:pPr>
            <w:pStyle w:val="C6C47FA5C6D04EC0B19475A4FA7B45AE"/>
          </w:pPr>
          <w:r w:rsidRPr="00AC4E82">
            <w:t>Enter security classification of this report (e.g. Unclassified). Reports carrying a security classification will require additional marking giving security and downgrading information as specified by the sponsoring agency.</w:t>
          </w:r>
        </w:p>
      </w:docPartBody>
    </w:docPart>
    <w:docPart>
      <w:docPartPr>
        <w:name w:val="F87632BDE3AA4A1387A1233B59D0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EB36-614F-4CC0-A060-5325418B6D50}"/>
      </w:docPartPr>
      <w:docPartBody>
        <w:p w:rsidR="00A94FFD" w:rsidRDefault="00C452BA" w:rsidP="00C452BA">
          <w:pPr>
            <w:pStyle w:val="F87632BDE3AA4A1387A1233B59D038C4"/>
          </w:pPr>
          <w:r w:rsidRPr="00AC4E82">
            <w:t xml:space="preserve">Enter the security classification of the form (e.g. Unclassified). When at all possible, </w:t>
          </w:r>
          <w:r>
            <w:t xml:space="preserve">this form </w:t>
          </w:r>
          <w:r w:rsidRPr="00AC4E82">
            <w:t>should remain unclassified. If a classification is required, identify the classified items on the page by an appropriate symbol as per instruction from the sponsoring agency.</w:t>
          </w:r>
        </w:p>
      </w:docPartBody>
    </w:docPart>
    <w:docPart>
      <w:docPartPr>
        <w:name w:val="2A22B52DF2694A909BF4EBDC9E07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B697-B235-41EE-B600-7A48A4B95E2F}"/>
      </w:docPartPr>
      <w:docPartBody>
        <w:p w:rsidR="00A94FFD" w:rsidRDefault="00C452BA" w:rsidP="00C452BA">
          <w:pPr>
            <w:pStyle w:val="2A22B52DF2694A909BF4EBDC9E0798AE"/>
          </w:pPr>
          <w:r w:rsidRPr="00AC4E82">
            <w:t>Enter the total number of pages in the report, including both sides of all pages and the front and back covers.</w:t>
          </w:r>
        </w:p>
      </w:docPartBody>
    </w:docPart>
    <w:docPart>
      <w:docPartPr>
        <w:name w:val="F775D3D1830D4F5281A67109FE2E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627C-3E58-44FA-96C4-9D92464748EE}"/>
      </w:docPartPr>
      <w:docPartBody>
        <w:p w:rsidR="00A94FFD" w:rsidRDefault="00C452BA" w:rsidP="00C452BA">
          <w:pPr>
            <w:pStyle w:val="F775D3D1830D4F5281A67109FE2EA8A1"/>
          </w:pPr>
          <w:r w:rsidRPr="00AC4E82">
            <w:t>Refers to the price of the report. Leave blank unless applicable.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E3"/>
    <w:rsid w:val="000A5EEF"/>
    <w:rsid w:val="003F0FD5"/>
    <w:rsid w:val="00792B3C"/>
    <w:rsid w:val="00992BCF"/>
    <w:rsid w:val="00A94FFD"/>
    <w:rsid w:val="00C452BA"/>
    <w:rsid w:val="00D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3EAA5F013A4F529E5C501AA1F2B643">
    <w:name w:val="833EAA5F013A4F529E5C501AA1F2B643"/>
    <w:rsid w:val="00D034E3"/>
  </w:style>
  <w:style w:type="paragraph" w:customStyle="1" w:styleId="83B2F3E063D04C9D951FCA1EDA8E434C">
    <w:name w:val="83B2F3E063D04C9D951FCA1EDA8E434C"/>
    <w:rsid w:val="00D034E3"/>
  </w:style>
  <w:style w:type="character" w:styleId="PlaceholderText">
    <w:name w:val="Placeholder Text"/>
    <w:basedOn w:val="DefaultParagraphFont"/>
    <w:uiPriority w:val="99"/>
    <w:semiHidden/>
    <w:rsid w:val="00C452BA"/>
    <w:rPr>
      <w:color w:val="808080"/>
    </w:rPr>
  </w:style>
  <w:style w:type="paragraph" w:customStyle="1" w:styleId="5A26C435968A4635A041435444F56C59">
    <w:name w:val="5A26C435968A4635A041435444F56C59"/>
    <w:rsid w:val="00D034E3"/>
  </w:style>
  <w:style w:type="paragraph" w:customStyle="1" w:styleId="3AFBFA47003D4804BC6BE813AD94F818">
    <w:name w:val="3AFBFA47003D4804BC6BE813AD94F818"/>
    <w:rsid w:val="00D034E3"/>
  </w:style>
  <w:style w:type="paragraph" w:customStyle="1" w:styleId="8D8AD920C2064679B906F863D8AA056B">
    <w:name w:val="8D8AD920C2064679B906F863D8AA056B"/>
    <w:rsid w:val="00D034E3"/>
  </w:style>
  <w:style w:type="paragraph" w:customStyle="1" w:styleId="AF535E10FB0D4DA88475876D205A9AB5">
    <w:name w:val="AF535E10FB0D4DA88475876D205A9AB5"/>
    <w:rsid w:val="00D034E3"/>
  </w:style>
  <w:style w:type="character" w:styleId="Hyperlink">
    <w:name w:val="Hyperlink"/>
    <w:basedOn w:val="DefaultParagraphFont"/>
    <w:uiPriority w:val="99"/>
    <w:unhideWhenUsed/>
    <w:rsid w:val="00D034E3"/>
    <w:rPr>
      <w:color w:val="0563C1" w:themeColor="hyperlink"/>
      <w:u w:val="single"/>
    </w:rPr>
  </w:style>
  <w:style w:type="paragraph" w:customStyle="1" w:styleId="6DB463FD27554D2E9FECE799BFA84346">
    <w:name w:val="6DB463FD27554D2E9FECE799BFA84346"/>
    <w:rsid w:val="00D034E3"/>
  </w:style>
  <w:style w:type="paragraph" w:customStyle="1" w:styleId="9CF8BD09EE024448988C8CA7B4FB4455">
    <w:name w:val="9CF8BD09EE024448988C8CA7B4FB4455"/>
    <w:rsid w:val="00D034E3"/>
  </w:style>
  <w:style w:type="paragraph" w:customStyle="1" w:styleId="A99D83E479704F2A9CBE2AF37A127BBA">
    <w:name w:val="A99D83E479704F2A9CBE2AF37A127BBA"/>
    <w:rsid w:val="00D034E3"/>
  </w:style>
  <w:style w:type="paragraph" w:customStyle="1" w:styleId="42D734E0BEE54EE497D06C5953D4AFFA">
    <w:name w:val="42D734E0BEE54EE497D06C5953D4AFFA"/>
    <w:rsid w:val="00D034E3"/>
  </w:style>
  <w:style w:type="paragraph" w:customStyle="1" w:styleId="564AC703AD1E4A7CB28EE55BEB4A6BCC">
    <w:name w:val="564AC703AD1E4A7CB28EE55BEB4A6BCC"/>
    <w:rsid w:val="00D034E3"/>
  </w:style>
  <w:style w:type="paragraph" w:customStyle="1" w:styleId="EA26E6C5378A43848BEF500FA5B3CD70">
    <w:name w:val="EA26E6C5378A43848BEF500FA5B3CD70"/>
    <w:rsid w:val="00D034E3"/>
  </w:style>
  <w:style w:type="paragraph" w:customStyle="1" w:styleId="3E51D9C124BE491BAB9266DE02A3CA9B">
    <w:name w:val="3E51D9C124BE491BAB9266DE02A3CA9B"/>
    <w:rsid w:val="00D034E3"/>
  </w:style>
  <w:style w:type="paragraph" w:customStyle="1" w:styleId="2ED1C11D8FB74780AA2B748D85A8140F">
    <w:name w:val="2ED1C11D8FB74780AA2B748D85A8140F"/>
    <w:rsid w:val="00D034E3"/>
  </w:style>
  <w:style w:type="paragraph" w:customStyle="1" w:styleId="149AACF47AD249A5AC807E4AA1FC2D68">
    <w:name w:val="149AACF47AD249A5AC807E4AA1FC2D68"/>
    <w:rsid w:val="00D034E3"/>
  </w:style>
  <w:style w:type="paragraph" w:customStyle="1" w:styleId="TRDpagestyleonly">
    <w:name w:val="TRD page style only"/>
    <w:rsid w:val="00D034E3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A8478E2CC4D82BA5DBE58F3426165">
    <w:name w:val="980A8478E2CC4D82BA5DBE58F3426165"/>
    <w:rsid w:val="00D034E3"/>
  </w:style>
  <w:style w:type="paragraph" w:customStyle="1" w:styleId="0E34630046DF42E9B5207A3C197AFF73">
    <w:name w:val="0E34630046DF42E9B5207A3C197AFF73"/>
    <w:rsid w:val="00D034E3"/>
  </w:style>
  <w:style w:type="paragraph" w:customStyle="1" w:styleId="7200544F16ED4C4D86490AD199615F7D">
    <w:name w:val="7200544F16ED4C4D86490AD199615F7D"/>
    <w:rsid w:val="00D034E3"/>
  </w:style>
  <w:style w:type="paragraph" w:customStyle="1" w:styleId="8956D7E08C6B49EFAAC26BE91B143C85">
    <w:name w:val="8956D7E08C6B49EFAAC26BE91B143C85"/>
    <w:rsid w:val="00D034E3"/>
  </w:style>
  <w:style w:type="paragraph" w:customStyle="1" w:styleId="C21601B6075E41049A360780450CF007">
    <w:name w:val="C21601B6075E41049A360780450CF007"/>
    <w:rsid w:val="00D034E3"/>
  </w:style>
  <w:style w:type="paragraph" w:customStyle="1" w:styleId="7285AB24BF62476B8728FE2BFEE4878A">
    <w:name w:val="7285AB24BF62476B8728FE2BFEE4878A"/>
    <w:rsid w:val="00C452BA"/>
  </w:style>
  <w:style w:type="paragraph" w:customStyle="1" w:styleId="D710D29D96AA43E2948CB1EBFE02002F">
    <w:name w:val="D710D29D96AA43E2948CB1EBFE02002F"/>
    <w:rsid w:val="00C452BA"/>
  </w:style>
  <w:style w:type="paragraph" w:customStyle="1" w:styleId="338E107F622841008FAEB57AE356080A">
    <w:name w:val="338E107F622841008FAEB57AE356080A"/>
    <w:rsid w:val="00C452BA"/>
  </w:style>
  <w:style w:type="paragraph" w:customStyle="1" w:styleId="B5FEED9D6E734C22BF90589F3DCFD53F">
    <w:name w:val="B5FEED9D6E734C22BF90589F3DCFD53F"/>
    <w:rsid w:val="00C452BA"/>
  </w:style>
  <w:style w:type="paragraph" w:customStyle="1" w:styleId="99DB998912B748108CBB388D3BFA3BFC">
    <w:name w:val="99DB998912B748108CBB388D3BFA3BFC"/>
    <w:rsid w:val="00C452BA"/>
  </w:style>
  <w:style w:type="paragraph" w:customStyle="1" w:styleId="B8FA8494C6BC4A82825DC599C85E0133">
    <w:name w:val="B8FA8494C6BC4A82825DC599C85E0133"/>
    <w:rsid w:val="00C452BA"/>
  </w:style>
  <w:style w:type="paragraph" w:customStyle="1" w:styleId="67BF9521F0FE4439A4E5EAEF863E8453">
    <w:name w:val="67BF9521F0FE4439A4E5EAEF863E8453"/>
    <w:rsid w:val="00C452BA"/>
  </w:style>
  <w:style w:type="paragraph" w:customStyle="1" w:styleId="7DB9D238521741A19D1AAFAD1204CE5D">
    <w:name w:val="7DB9D238521741A19D1AAFAD1204CE5D"/>
    <w:rsid w:val="00C452BA"/>
  </w:style>
  <w:style w:type="paragraph" w:customStyle="1" w:styleId="E47C9DB2F9CF45DC9DF95C46DCC1CC63">
    <w:name w:val="E47C9DB2F9CF45DC9DF95C46DCC1CC63"/>
    <w:rsid w:val="00C452BA"/>
  </w:style>
  <w:style w:type="paragraph" w:customStyle="1" w:styleId="CC313F066EE440388128893ADE2B75FE">
    <w:name w:val="CC313F066EE440388128893ADE2B75FE"/>
    <w:rsid w:val="00C452BA"/>
  </w:style>
  <w:style w:type="paragraph" w:customStyle="1" w:styleId="9F7638FADEDD4223ADA97FD40F30F014">
    <w:name w:val="9F7638FADEDD4223ADA97FD40F30F014"/>
    <w:rsid w:val="00C452BA"/>
  </w:style>
  <w:style w:type="paragraph" w:customStyle="1" w:styleId="05EBD55CA2CB4260AA02EDF5887FFC24">
    <w:name w:val="05EBD55CA2CB4260AA02EDF5887FFC24"/>
    <w:rsid w:val="00C452BA"/>
  </w:style>
  <w:style w:type="paragraph" w:customStyle="1" w:styleId="5AEA22B3D99049B6A1AB1E2A480209AA">
    <w:name w:val="5AEA22B3D99049B6A1AB1E2A480209AA"/>
    <w:rsid w:val="00C452BA"/>
  </w:style>
  <w:style w:type="paragraph" w:customStyle="1" w:styleId="2EA9AFCBA2334984AB575960893AEE9C">
    <w:name w:val="2EA9AFCBA2334984AB575960893AEE9C"/>
    <w:rsid w:val="00C452BA"/>
  </w:style>
  <w:style w:type="paragraph" w:customStyle="1" w:styleId="35BB47503D1449C1803BB743D6E0BAE5">
    <w:name w:val="35BB47503D1449C1803BB743D6E0BAE5"/>
    <w:rsid w:val="00C452BA"/>
  </w:style>
  <w:style w:type="paragraph" w:customStyle="1" w:styleId="410ACB1B80844B329E7CB98D76D8103A">
    <w:name w:val="410ACB1B80844B329E7CB98D76D8103A"/>
    <w:rsid w:val="00C452BA"/>
  </w:style>
  <w:style w:type="paragraph" w:customStyle="1" w:styleId="C6C47FA5C6D04EC0B19475A4FA7B45AE">
    <w:name w:val="C6C47FA5C6D04EC0B19475A4FA7B45AE"/>
    <w:rsid w:val="00C452BA"/>
  </w:style>
  <w:style w:type="paragraph" w:customStyle="1" w:styleId="F87632BDE3AA4A1387A1233B59D038C4">
    <w:name w:val="F87632BDE3AA4A1387A1233B59D038C4"/>
    <w:rsid w:val="00C452BA"/>
  </w:style>
  <w:style w:type="paragraph" w:customStyle="1" w:styleId="2A22B52DF2694A909BF4EBDC9E0798AE">
    <w:name w:val="2A22B52DF2694A909BF4EBDC9E0798AE"/>
    <w:rsid w:val="00C452BA"/>
  </w:style>
  <w:style w:type="paragraph" w:customStyle="1" w:styleId="F775D3D1830D4F5281A67109FE2EA8A1">
    <w:name w:val="F775D3D1830D4F5281A67109FE2EA8A1"/>
    <w:rsid w:val="00C452BA"/>
  </w:style>
  <w:style w:type="paragraph" w:customStyle="1" w:styleId="F983F47C0D2F44B8BE48D3DEDEF85CC5">
    <w:name w:val="F983F47C0D2F44B8BE48D3DEDEF85CC5"/>
    <w:rsid w:val="00C452BA"/>
  </w:style>
  <w:style w:type="paragraph" w:customStyle="1" w:styleId="B8E13BAC1DF24737A46C1969A7E49191">
    <w:name w:val="B8E13BAC1DF24737A46C1969A7E49191"/>
    <w:rsid w:val="00C45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C6FE-BD7A-4E2F-9DB5-D6D5FEDF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NJDOT Bureau of Research Final Report Guidelines 2016</vt:lpstr>
    </vt:vector>
  </TitlesOfParts>
  <Company>NJDOT</Company>
  <LinksUpToDate>false</LinksUpToDate>
  <CharactersWithSpaces>976</CharactersWithSpaces>
  <SharedDoc>false</SharedDoc>
  <HLinks>
    <vt:vector size="12" baseType="variant">
      <vt:variant>
        <vt:i4>8257553</vt:i4>
      </vt:variant>
      <vt:variant>
        <vt:i4>6</vt:i4>
      </vt:variant>
      <vt:variant>
        <vt:i4>0</vt:i4>
      </vt:variant>
      <vt:variant>
        <vt:i4>5</vt:i4>
      </vt:variant>
      <vt:variant>
        <vt:lpwstr>mailto:Research.Bureau@dot.state.nj.us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http://www.state.nj.us/transportation/refdata/research/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NJDOT Bureau of Research Final Report Guidelines 2016</dc:title>
  <dc:subject/>
  <dc:creator>NJDOT Bureau of Research</dc:creator>
  <cp:keywords/>
  <dc:description/>
  <cp:lastModifiedBy>Shah, Pragna</cp:lastModifiedBy>
  <cp:revision>2</cp:revision>
  <cp:lastPrinted>2019-11-26T14:29:00Z</cp:lastPrinted>
  <dcterms:created xsi:type="dcterms:W3CDTF">2019-11-26T16:18:00Z</dcterms:created>
  <dcterms:modified xsi:type="dcterms:W3CDTF">2019-11-26T16:18:00Z</dcterms:modified>
</cp:coreProperties>
</file>